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6A" w:rsidRDefault="00B74E6A" w:rsidP="00B74E6A">
      <w:pPr>
        <w:tabs>
          <w:tab w:val="left" w:pos="8280"/>
        </w:tabs>
        <w:spacing w:after="0"/>
        <w:jc w:val="center"/>
        <w:rPr>
          <w:rFonts w:ascii="Times New Roman" w:eastAsia="Calibri" w:hAnsi="Times New Roman"/>
          <w:b/>
          <w:sz w:val="28"/>
          <w:szCs w:val="26"/>
          <w:u w:val="single"/>
        </w:rPr>
      </w:pPr>
      <w:r>
        <w:rPr>
          <w:rFonts w:ascii="Times New Roman" w:eastAsia="Calibri" w:hAnsi="Times New Roman"/>
          <w:b/>
          <w:noProof/>
          <w:sz w:val="28"/>
          <w:szCs w:val="2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-457200</wp:posOffset>
            </wp:positionV>
            <wp:extent cx="6160770" cy="899160"/>
            <wp:effectExtent l="19050" t="0" r="0" b="0"/>
            <wp:wrapNone/>
            <wp:docPr id="2" name="Picture 2" descr="DBI College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College La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77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E6A" w:rsidRDefault="00B74E6A" w:rsidP="00B74E6A">
      <w:pPr>
        <w:tabs>
          <w:tab w:val="left" w:pos="8280"/>
        </w:tabs>
        <w:spacing w:after="0"/>
        <w:jc w:val="center"/>
        <w:rPr>
          <w:rFonts w:ascii="Times New Roman" w:eastAsia="Calibri" w:hAnsi="Times New Roman"/>
          <w:b/>
          <w:sz w:val="28"/>
          <w:szCs w:val="26"/>
          <w:u w:val="single"/>
        </w:rPr>
      </w:pPr>
    </w:p>
    <w:p w:rsidR="00B74E6A" w:rsidRDefault="00B74E6A" w:rsidP="00B74E6A">
      <w:pPr>
        <w:tabs>
          <w:tab w:val="left" w:pos="8280"/>
        </w:tabs>
        <w:spacing w:after="0"/>
        <w:jc w:val="center"/>
        <w:rPr>
          <w:rFonts w:ascii="Times New Roman" w:eastAsia="Calibri" w:hAnsi="Times New Roman"/>
          <w:b/>
          <w:sz w:val="28"/>
          <w:szCs w:val="26"/>
          <w:u w:val="single"/>
        </w:rPr>
      </w:pPr>
    </w:p>
    <w:p w:rsidR="00C96B23" w:rsidRPr="00C96B23" w:rsidRDefault="00CA05FE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sz w:val="26"/>
          <w:szCs w:val="26"/>
        </w:rPr>
      </w:pPr>
      <w:r w:rsidRPr="00C96B23">
        <w:rPr>
          <w:rFonts w:ascii="Bookman Old Style" w:eastAsia="Calibri" w:hAnsi="Bookman Old Style"/>
          <w:b/>
          <w:sz w:val="26"/>
          <w:szCs w:val="26"/>
        </w:rPr>
        <w:t xml:space="preserve">REPORT </w:t>
      </w:r>
    </w:p>
    <w:p w:rsidR="00C96B23" w:rsidRPr="00C96B23" w:rsidRDefault="00CA05FE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sz w:val="24"/>
          <w:szCs w:val="24"/>
        </w:rPr>
      </w:pPr>
      <w:r w:rsidRPr="00C96B23">
        <w:rPr>
          <w:rFonts w:ascii="Bookman Old Style" w:eastAsia="Calibri" w:hAnsi="Bookman Old Style"/>
          <w:b/>
          <w:sz w:val="24"/>
          <w:szCs w:val="24"/>
        </w:rPr>
        <w:t>ON</w:t>
      </w:r>
      <w:r w:rsidR="00C96B23" w:rsidRPr="00C96B23">
        <w:rPr>
          <w:rFonts w:ascii="Bookman Old Style" w:eastAsia="Calibri" w:hAnsi="Bookman Old Style"/>
          <w:b/>
          <w:sz w:val="24"/>
          <w:szCs w:val="24"/>
        </w:rPr>
        <w:t xml:space="preserve"> </w:t>
      </w:r>
    </w:p>
    <w:p w:rsidR="00C96B23" w:rsidRPr="00C96B23" w:rsidRDefault="00C96B23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C96B23">
        <w:rPr>
          <w:rFonts w:ascii="Bookman Old Style" w:eastAsia="Calibri" w:hAnsi="Bookman Old Style"/>
          <w:b/>
          <w:sz w:val="28"/>
          <w:szCs w:val="28"/>
        </w:rPr>
        <w:t xml:space="preserve">PARTICIPTION OF DBI COLLEGE IN </w:t>
      </w:r>
      <w:r w:rsidR="00723366">
        <w:rPr>
          <w:rFonts w:ascii="Bookman Old Style" w:eastAsia="Calibri" w:hAnsi="Bookman Old Style"/>
          <w:b/>
          <w:sz w:val="28"/>
          <w:szCs w:val="28"/>
        </w:rPr>
        <w:t>LECTURE SERIES</w:t>
      </w:r>
      <w:r w:rsidRPr="00C96B23">
        <w:rPr>
          <w:rFonts w:ascii="Bookman Old Style" w:eastAsia="Calibri" w:hAnsi="Bookman Old Style"/>
          <w:b/>
          <w:sz w:val="28"/>
          <w:szCs w:val="28"/>
        </w:rPr>
        <w:t xml:space="preserve"> CONDUCTED BY </w:t>
      </w:r>
      <w:r w:rsidR="00723366">
        <w:rPr>
          <w:rFonts w:ascii="Bookman Old Style" w:eastAsia="Calibri" w:hAnsi="Bookman Old Style"/>
          <w:b/>
          <w:sz w:val="28"/>
          <w:szCs w:val="28"/>
        </w:rPr>
        <w:t>DBI (DCCI BUSINESS INSTITUTE)</w:t>
      </w:r>
    </w:p>
    <w:p w:rsidR="0042417F" w:rsidRPr="00C96B23" w:rsidRDefault="00C96B23" w:rsidP="00C96B23">
      <w:pPr>
        <w:pBdr>
          <w:bottom w:val="single" w:sz="4" w:space="1" w:color="auto"/>
        </w:pBdr>
        <w:tabs>
          <w:tab w:val="left" w:pos="8280"/>
        </w:tabs>
        <w:spacing w:after="0"/>
        <w:jc w:val="center"/>
        <w:rPr>
          <w:rFonts w:ascii="Bookman Old Style" w:eastAsia="Calibri" w:hAnsi="Bookman Old Style"/>
          <w:b/>
          <w:sz w:val="28"/>
          <w:szCs w:val="28"/>
        </w:rPr>
      </w:pPr>
      <w:r w:rsidRPr="00C96B23">
        <w:rPr>
          <w:rFonts w:ascii="Bookman Old Style" w:eastAsia="Calibri" w:hAnsi="Bookman Old Style"/>
          <w:b/>
          <w:i/>
          <w:iCs/>
          <w:sz w:val="28"/>
          <w:szCs w:val="28"/>
        </w:rPr>
        <w:t>(</w:t>
      </w:r>
      <w:r w:rsidR="00723366">
        <w:rPr>
          <w:rFonts w:ascii="Bookman Old Style" w:eastAsia="Calibri" w:hAnsi="Bookman Old Style"/>
          <w:b/>
          <w:i/>
          <w:iCs/>
          <w:sz w:val="28"/>
          <w:szCs w:val="28"/>
        </w:rPr>
        <w:t>LECTURE SERIES</w:t>
      </w:r>
      <w:r w:rsidRPr="00C96B23">
        <w:rPr>
          <w:rFonts w:ascii="Bookman Old Style" w:eastAsia="Calibri" w:hAnsi="Bookman Old Style"/>
          <w:b/>
          <w:i/>
          <w:iCs/>
          <w:sz w:val="28"/>
          <w:szCs w:val="28"/>
        </w:rPr>
        <w:t xml:space="preserve"> ON </w:t>
      </w:r>
      <w:r w:rsidR="00723366">
        <w:rPr>
          <w:rFonts w:ascii="Bookman Old Style" w:eastAsia="Calibri" w:hAnsi="Bookman Old Style"/>
          <w:b/>
          <w:i/>
          <w:iCs/>
          <w:sz w:val="28"/>
          <w:szCs w:val="28"/>
        </w:rPr>
        <w:t>“LEADERSHIP AT THE TOP OF CORPORATE HOUSES”</w:t>
      </w:r>
      <w:r w:rsidRPr="00C96B23">
        <w:rPr>
          <w:rFonts w:ascii="Bookman Old Style" w:eastAsia="Calibri" w:hAnsi="Bookman Old Style"/>
          <w:b/>
          <w:i/>
          <w:iCs/>
          <w:sz w:val="28"/>
          <w:szCs w:val="28"/>
        </w:rPr>
        <w:t xml:space="preserve">) </w:t>
      </w:r>
    </w:p>
    <w:p w:rsidR="00685FE1" w:rsidRDefault="00685FE1" w:rsidP="000A7DF7">
      <w:pPr>
        <w:tabs>
          <w:tab w:val="left" w:pos="8280"/>
        </w:tabs>
        <w:spacing w:after="0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</w:pPr>
    </w:p>
    <w:p w:rsidR="00FC785C" w:rsidRDefault="00C96B23" w:rsidP="00B74E6A">
      <w:pPr>
        <w:tabs>
          <w:tab w:val="left" w:pos="8280"/>
        </w:tabs>
        <w:spacing w:after="0" w:line="360" w:lineRule="auto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Venue: DCCI </w:t>
      </w:r>
      <w:r w:rsidR="00FC785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Auditorium</w:t>
      </w:r>
    </w:p>
    <w:p w:rsidR="00A527C8" w:rsidRPr="00B60DAC" w:rsidRDefault="00E64494" w:rsidP="00B74E6A">
      <w:pPr>
        <w:tabs>
          <w:tab w:val="left" w:pos="8280"/>
        </w:tabs>
        <w:spacing w:after="0" w:line="360" w:lineRule="auto"/>
        <w:jc w:val="both"/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</w:pPr>
      <w:r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Date: </w:t>
      </w:r>
      <w:r w:rsidR="00723366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May 04, 2019</w:t>
      </w:r>
      <w:r w:rsidR="00C96B23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(Satur</w:t>
      </w:r>
      <w:r w:rsidR="00685FE1" w:rsidRPr="00B60DA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day)</w:t>
      </w:r>
    </w:p>
    <w:p w:rsidR="002F3D0C" w:rsidRPr="009825D8" w:rsidRDefault="000A7DF7" w:rsidP="00B74E6A">
      <w:pPr>
        <w:tabs>
          <w:tab w:val="left" w:pos="828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60DA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Time:</w:t>
      </w:r>
      <w:r w:rsidR="00C96B23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 </w:t>
      </w:r>
      <w:r w:rsidR="00723366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 xml:space="preserve">05.00 p.m. - 07.30 </w:t>
      </w:r>
      <w:r w:rsidR="00C96B23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p</w:t>
      </w:r>
      <w:r w:rsidR="009825D8" w:rsidRPr="00B60DAC">
        <w:rPr>
          <w:rFonts w:ascii="Times New Roman" w:eastAsia="Calibri" w:hAnsi="Times New Roman"/>
          <w:b/>
          <w:i/>
          <w:color w:val="000000" w:themeColor="text1"/>
          <w:sz w:val="24"/>
          <w:szCs w:val="26"/>
        </w:rPr>
        <w:t>.m.</w:t>
      </w:r>
      <w:bookmarkStart w:id="0" w:name="_GoBack"/>
      <w:bookmarkEnd w:id="0"/>
      <w:r w:rsidR="006D0535" w:rsidRPr="009825D8">
        <w:rPr>
          <w:rFonts w:ascii="Times New Roman" w:eastAsia="Calibri" w:hAnsi="Times New Roman"/>
          <w:b/>
          <w:i/>
          <w:color w:val="000000" w:themeColor="text1"/>
          <w:sz w:val="24"/>
          <w:szCs w:val="24"/>
        </w:rPr>
        <w:tab/>
      </w:r>
    </w:p>
    <w:p w:rsidR="00080E28" w:rsidRPr="008C30BB" w:rsidRDefault="00080E28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color w:val="000000" w:themeColor="text1"/>
          <w:sz w:val="14"/>
          <w:szCs w:val="24"/>
          <w:shd w:val="clear" w:color="auto" w:fill="FFFFFF"/>
        </w:rPr>
      </w:pPr>
    </w:p>
    <w:p w:rsidR="00977B14" w:rsidRPr="00D51B68" w:rsidRDefault="00150A1C" w:rsidP="00445B8B">
      <w:pPr>
        <w:tabs>
          <w:tab w:val="left" w:pos="8280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D51B68">
        <w:rPr>
          <w:rFonts w:ascii="Times New Roman" w:hAnsi="Times New Roman"/>
          <w:sz w:val="25"/>
          <w:szCs w:val="25"/>
        </w:rPr>
        <w:t xml:space="preserve">A Lecture series on </w:t>
      </w:r>
      <w:r w:rsidRPr="00D51B68">
        <w:rPr>
          <w:rFonts w:ascii="Times New Roman" w:hAnsi="Times New Roman"/>
          <w:b/>
          <w:i/>
          <w:sz w:val="25"/>
          <w:szCs w:val="25"/>
        </w:rPr>
        <w:t>“Leadership at the top of corporate houses”</w:t>
      </w:r>
      <w:r w:rsidRPr="00D51B68">
        <w:rPr>
          <w:rFonts w:ascii="Times New Roman" w:hAnsi="Times New Roman"/>
          <w:sz w:val="25"/>
          <w:szCs w:val="25"/>
        </w:rPr>
        <w:t xml:space="preserve"> was held on May 04, 2019 (Saturday) at DCCI Auditorium. The program was organized by DCCI Business Institute.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Mr</w:t>
      </w:r>
      <w:proofErr w:type="spellEnd"/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,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Waqar</w:t>
      </w:r>
      <w:proofErr w:type="spellEnd"/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 Ahmad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Choudhury</w:t>
      </w:r>
      <w:proofErr w:type="spellEnd"/>
      <w:r w:rsidR="00815CA3" w:rsidRPr="00D51B68">
        <w:rPr>
          <w:rFonts w:ascii="Times New Roman" w:eastAsia="Calibri" w:hAnsi="Times New Roman"/>
          <w:bCs/>
          <w:sz w:val="25"/>
          <w:szCs w:val="25"/>
        </w:rPr>
        <w:t>, Senior Vice President, DCCI</w:t>
      </w:r>
      <w:r w:rsidRPr="00D51B68">
        <w:rPr>
          <w:rFonts w:ascii="Times New Roman" w:hAnsi="Times New Roman"/>
          <w:sz w:val="25"/>
          <w:szCs w:val="25"/>
        </w:rPr>
        <w:t xml:space="preserve"> inaugurated the program through welcoming participants. </w:t>
      </w:r>
      <w:r w:rsidR="00815CA3" w:rsidRPr="00D51B68">
        <w:rPr>
          <w:rFonts w:ascii="Times New Roman" w:hAnsi="Times New Roman"/>
          <w:sz w:val="25"/>
          <w:szCs w:val="25"/>
        </w:rPr>
        <w:t xml:space="preserve">The keynote paper presenter was </w:t>
      </w:r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MR.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Mahtab</w:t>
      </w:r>
      <w:proofErr w:type="spellEnd"/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Uddin</w:t>
      </w:r>
      <w:proofErr w:type="spellEnd"/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 </w:t>
      </w:r>
      <w:proofErr w:type="gram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Ahmed,</w:t>
      </w:r>
      <w:proofErr w:type="gramEnd"/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 Managing Director &amp; CEO of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Robi</w:t>
      </w:r>
      <w:proofErr w:type="spellEnd"/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Axiata</w:t>
      </w:r>
      <w:proofErr w:type="spellEnd"/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 Ltd</w:t>
      </w:r>
      <w:r w:rsidRPr="00D51B68">
        <w:rPr>
          <w:rFonts w:ascii="Times New Roman" w:hAnsi="Times New Roman"/>
          <w:sz w:val="25"/>
          <w:szCs w:val="25"/>
        </w:rPr>
        <w:t xml:space="preserve">. </w:t>
      </w:r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Mr. </w:t>
      </w:r>
      <w:proofErr w:type="spellStart"/>
      <w:r w:rsidR="00815CA3" w:rsidRPr="00D51B68">
        <w:rPr>
          <w:rFonts w:ascii="Times New Roman" w:eastAsia="Calibri" w:hAnsi="Times New Roman"/>
          <w:bCs/>
          <w:sz w:val="25"/>
          <w:szCs w:val="25"/>
        </w:rPr>
        <w:t>I</w:t>
      </w:r>
      <w:r w:rsidR="00D51B68" w:rsidRPr="00D51B68">
        <w:rPr>
          <w:rFonts w:ascii="Times New Roman" w:eastAsia="Calibri" w:hAnsi="Times New Roman"/>
          <w:bCs/>
          <w:sz w:val="25"/>
          <w:szCs w:val="25"/>
        </w:rPr>
        <w:t>mran</w:t>
      </w:r>
      <w:proofErr w:type="spellEnd"/>
      <w:r w:rsidR="00D51B68" w:rsidRPr="00D51B68">
        <w:rPr>
          <w:rFonts w:ascii="Times New Roman" w:eastAsia="Calibri" w:hAnsi="Times New Roman"/>
          <w:bCs/>
          <w:sz w:val="25"/>
          <w:szCs w:val="25"/>
        </w:rPr>
        <w:t xml:space="preserve"> Ahme</w:t>
      </w:r>
      <w:r w:rsidR="00815CA3" w:rsidRPr="00D51B68">
        <w:rPr>
          <w:rFonts w:ascii="Times New Roman" w:eastAsia="Calibri" w:hAnsi="Times New Roman"/>
          <w:bCs/>
          <w:sz w:val="25"/>
          <w:szCs w:val="25"/>
        </w:rPr>
        <w:t xml:space="preserve">d, Vice President, DCCI, </w:t>
      </w:r>
      <w:r w:rsidR="00977B14" w:rsidRPr="00D51B68">
        <w:rPr>
          <w:rFonts w:ascii="Times New Roman" w:eastAsia="Calibri" w:hAnsi="Times New Roman"/>
          <w:bCs/>
          <w:sz w:val="25"/>
          <w:szCs w:val="25"/>
        </w:rPr>
        <w:t xml:space="preserve">Mr. </w:t>
      </w:r>
      <w:proofErr w:type="spellStart"/>
      <w:r w:rsidR="00977B14" w:rsidRPr="00D51B68">
        <w:rPr>
          <w:rFonts w:ascii="Times New Roman" w:eastAsia="Calibri" w:hAnsi="Times New Roman"/>
          <w:bCs/>
          <w:sz w:val="25"/>
          <w:szCs w:val="25"/>
        </w:rPr>
        <w:t>Joynul</w:t>
      </w:r>
      <w:proofErr w:type="spellEnd"/>
      <w:r w:rsidR="00977B14" w:rsidRPr="00D51B68">
        <w:rPr>
          <w:rFonts w:ascii="Times New Roman" w:eastAsia="Calibri" w:hAnsi="Times New Roman"/>
          <w:bCs/>
          <w:sz w:val="25"/>
          <w:szCs w:val="25"/>
        </w:rPr>
        <w:t xml:space="preserve"> </w:t>
      </w:r>
      <w:proofErr w:type="spellStart"/>
      <w:r w:rsidR="00977B14" w:rsidRPr="00D51B68">
        <w:rPr>
          <w:rFonts w:ascii="Times New Roman" w:eastAsia="Calibri" w:hAnsi="Times New Roman"/>
          <w:bCs/>
          <w:sz w:val="25"/>
          <w:szCs w:val="25"/>
        </w:rPr>
        <w:t>A</w:t>
      </w:r>
      <w:r w:rsidR="00815CA3" w:rsidRPr="00D51B68">
        <w:rPr>
          <w:rFonts w:ascii="Times New Roman" w:eastAsia="Calibri" w:hAnsi="Times New Roman"/>
          <w:bCs/>
          <w:sz w:val="25"/>
          <w:szCs w:val="25"/>
        </w:rPr>
        <w:t>bdin</w:t>
      </w:r>
      <w:proofErr w:type="spellEnd"/>
      <w:r w:rsidR="00977B14" w:rsidRPr="00D51B68">
        <w:rPr>
          <w:rFonts w:ascii="Times New Roman" w:eastAsia="Calibri" w:hAnsi="Times New Roman"/>
          <w:bCs/>
          <w:sz w:val="25"/>
          <w:szCs w:val="25"/>
        </w:rPr>
        <w:t>, Executive Directo</w:t>
      </w:r>
      <w:r w:rsidR="00815CA3" w:rsidRPr="00D51B68">
        <w:rPr>
          <w:rFonts w:ascii="Times New Roman" w:eastAsia="Calibri" w:hAnsi="Times New Roman"/>
          <w:bCs/>
          <w:sz w:val="25"/>
          <w:szCs w:val="25"/>
        </w:rPr>
        <w:t>r, DBI was also present at the program.</w:t>
      </w:r>
      <w:r w:rsidR="00815CA3" w:rsidRPr="00D51B68">
        <w:rPr>
          <w:rFonts w:ascii="Times New Roman" w:hAnsi="Times New Roman"/>
          <w:sz w:val="25"/>
          <w:szCs w:val="25"/>
        </w:rPr>
        <w:t xml:space="preserve"> </w:t>
      </w:r>
    </w:p>
    <w:p w:rsidR="006939AF" w:rsidRPr="00D51B68" w:rsidRDefault="00977B14" w:rsidP="00445B8B">
      <w:pPr>
        <w:tabs>
          <w:tab w:val="left" w:pos="8280"/>
        </w:tabs>
        <w:spacing w:after="0"/>
        <w:jc w:val="both"/>
        <w:rPr>
          <w:rFonts w:ascii="Times New Roman" w:eastAsia="Calibri" w:hAnsi="Times New Roman"/>
          <w:bCs/>
          <w:sz w:val="25"/>
          <w:szCs w:val="25"/>
        </w:rPr>
      </w:pPr>
      <w:r w:rsidRPr="00D51B68">
        <w:rPr>
          <w:rFonts w:ascii="Times New Roman" w:hAnsi="Times New Roman"/>
          <w:sz w:val="25"/>
          <w:szCs w:val="25"/>
        </w:rPr>
        <w:t xml:space="preserve">From DCCI Business Institute College (DBI College), Ms. </w:t>
      </w:r>
      <w:proofErr w:type="spellStart"/>
      <w:r w:rsidRPr="00D51B68">
        <w:rPr>
          <w:rFonts w:ascii="Times New Roman" w:hAnsi="Times New Roman"/>
          <w:sz w:val="25"/>
          <w:szCs w:val="25"/>
        </w:rPr>
        <w:t>Khodeza</w:t>
      </w:r>
      <w:proofErr w:type="spellEnd"/>
      <w:r w:rsidRPr="00D51B68">
        <w:rPr>
          <w:rFonts w:ascii="Times New Roman" w:hAnsi="Times New Roman"/>
          <w:sz w:val="25"/>
          <w:szCs w:val="25"/>
        </w:rPr>
        <w:t xml:space="preserve"> Begum, Principal of DBI College along with Lecture </w:t>
      </w:r>
      <w:proofErr w:type="spellStart"/>
      <w:r w:rsidRPr="00D51B68">
        <w:rPr>
          <w:rFonts w:ascii="Times New Roman" w:hAnsi="Times New Roman"/>
          <w:sz w:val="25"/>
          <w:szCs w:val="25"/>
        </w:rPr>
        <w:t>Afroza</w:t>
      </w:r>
      <w:proofErr w:type="spellEnd"/>
      <w:r w:rsidRPr="00D51B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D51B68">
        <w:rPr>
          <w:rFonts w:ascii="Times New Roman" w:hAnsi="Times New Roman"/>
          <w:sz w:val="25"/>
          <w:szCs w:val="25"/>
        </w:rPr>
        <w:t>Akter</w:t>
      </w:r>
      <w:proofErr w:type="spellEnd"/>
      <w:r w:rsidR="00D51B6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D51B68">
        <w:rPr>
          <w:rFonts w:ascii="Times New Roman" w:hAnsi="Times New Roman"/>
          <w:sz w:val="25"/>
          <w:szCs w:val="25"/>
        </w:rPr>
        <w:t>Jinia</w:t>
      </w:r>
      <w:proofErr w:type="spellEnd"/>
      <w:r w:rsidRPr="00D51B68">
        <w:rPr>
          <w:rFonts w:ascii="Times New Roman" w:hAnsi="Times New Roman"/>
          <w:sz w:val="25"/>
          <w:szCs w:val="25"/>
        </w:rPr>
        <w:t xml:space="preserve"> and students from 4</w:t>
      </w:r>
      <w:r w:rsidRPr="00D51B68">
        <w:rPr>
          <w:rFonts w:ascii="Times New Roman" w:hAnsi="Times New Roman"/>
          <w:sz w:val="25"/>
          <w:szCs w:val="25"/>
          <w:vertAlign w:val="superscript"/>
        </w:rPr>
        <w:t>th</w:t>
      </w:r>
      <w:r w:rsidRPr="00D51B68">
        <w:rPr>
          <w:rFonts w:ascii="Times New Roman" w:hAnsi="Times New Roman"/>
          <w:sz w:val="25"/>
          <w:szCs w:val="25"/>
        </w:rPr>
        <w:t xml:space="preserve"> and 5</w:t>
      </w:r>
      <w:r w:rsidRPr="00D51B68">
        <w:rPr>
          <w:rFonts w:ascii="Times New Roman" w:hAnsi="Times New Roman"/>
          <w:sz w:val="25"/>
          <w:szCs w:val="25"/>
          <w:vertAlign w:val="superscript"/>
        </w:rPr>
        <w:t>th</w:t>
      </w:r>
      <w:r w:rsidRPr="00D51B68">
        <w:rPr>
          <w:rFonts w:ascii="Times New Roman" w:hAnsi="Times New Roman"/>
          <w:sz w:val="25"/>
          <w:szCs w:val="25"/>
        </w:rPr>
        <w:t xml:space="preserve"> batch of the college attended the lecture series. The program was conducted in an international mood and in a synchronized way. </w:t>
      </w:r>
      <w:r w:rsidR="006939AF" w:rsidRPr="00D51B68">
        <w:rPr>
          <w:rFonts w:ascii="Times New Roman" w:eastAsia="Calibri" w:hAnsi="Times New Roman"/>
          <w:bCs/>
          <w:sz w:val="25"/>
          <w:szCs w:val="25"/>
        </w:rPr>
        <w:t>The Program started with</w:t>
      </w:r>
      <w:r w:rsidRPr="00D51B68">
        <w:rPr>
          <w:rFonts w:ascii="Times New Roman" w:eastAsia="Calibri" w:hAnsi="Times New Roman"/>
          <w:bCs/>
          <w:sz w:val="25"/>
          <w:szCs w:val="25"/>
        </w:rPr>
        <w:t xml:space="preserve"> recitation From the Holy Quran. After that</w:t>
      </w:r>
      <w:r w:rsidR="006939AF" w:rsidRPr="00D51B68">
        <w:rPr>
          <w:rFonts w:ascii="Times New Roman" w:eastAsia="Calibri" w:hAnsi="Times New Roman"/>
          <w:bCs/>
          <w:sz w:val="25"/>
          <w:szCs w:val="25"/>
        </w:rPr>
        <w:t xml:space="preserve"> </w:t>
      </w:r>
      <w:proofErr w:type="spellStart"/>
      <w:r w:rsidR="006939AF" w:rsidRPr="00D51B68">
        <w:rPr>
          <w:rFonts w:ascii="Times New Roman" w:eastAsia="Calibri" w:hAnsi="Times New Roman"/>
          <w:b/>
          <w:bCs/>
          <w:sz w:val="25"/>
          <w:szCs w:val="25"/>
        </w:rPr>
        <w:t>Mr</w:t>
      </w:r>
      <w:proofErr w:type="spellEnd"/>
      <w:r w:rsidR="006939AF"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, </w:t>
      </w:r>
      <w:proofErr w:type="spellStart"/>
      <w:r w:rsidR="006939AF" w:rsidRPr="00D51B68">
        <w:rPr>
          <w:rFonts w:ascii="Times New Roman" w:eastAsia="Calibri" w:hAnsi="Times New Roman"/>
          <w:b/>
          <w:bCs/>
          <w:sz w:val="25"/>
          <w:szCs w:val="25"/>
        </w:rPr>
        <w:t>Waqar</w:t>
      </w:r>
      <w:proofErr w:type="spellEnd"/>
      <w:r w:rsidR="006939AF"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 Ahmad </w:t>
      </w:r>
      <w:proofErr w:type="spellStart"/>
      <w:r w:rsidR="006939AF" w:rsidRPr="00D51B68">
        <w:rPr>
          <w:rFonts w:ascii="Times New Roman" w:eastAsia="Calibri" w:hAnsi="Times New Roman"/>
          <w:b/>
          <w:bCs/>
          <w:sz w:val="25"/>
          <w:szCs w:val="25"/>
        </w:rPr>
        <w:t>Choudhury</w:t>
      </w:r>
      <w:proofErr w:type="spellEnd"/>
      <w:r w:rsidR="006939AF"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, </w:t>
      </w:r>
      <w:r w:rsidR="006939AF" w:rsidRPr="00D51B68">
        <w:rPr>
          <w:rFonts w:ascii="Times New Roman" w:eastAsia="Calibri" w:hAnsi="Times New Roman"/>
          <w:bCs/>
          <w:sz w:val="25"/>
          <w:szCs w:val="25"/>
        </w:rPr>
        <w:t xml:space="preserve">Senior Vice President, DCCI presented crest to the keynote speaker and delivered a welcome address. In his speech SVP, DCCI give emphasis </w:t>
      </w:r>
      <w:r w:rsidR="00D51B68">
        <w:rPr>
          <w:rFonts w:ascii="Times New Roman" w:eastAsia="Calibri" w:hAnsi="Times New Roman"/>
          <w:bCs/>
          <w:sz w:val="25"/>
          <w:szCs w:val="25"/>
        </w:rPr>
        <w:t>on</w:t>
      </w:r>
      <w:r w:rsidR="006939AF" w:rsidRPr="00D51B68">
        <w:rPr>
          <w:rFonts w:ascii="Times New Roman" w:eastAsia="Calibri" w:hAnsi="Times New Roman"/>
          <w:bCs/>
          <w:sz w:val="25"/>
          <w:szCs w:val="25"/>
        </w:rPr>
        <w:t xml:space="preserve"> DBI Lecture series</w:t>
      </w:r>
      <w:r w:rsidR="006E5779" w:rsidRPr="00D51B68">
        <w:rPr>
          <w:rFonts w:ascii="Times New Roman" w:eastAsia="Calibri" w:hAnsi="Times New Roman"/>
          <w:bCs/>
          <w:sz w:val="25"/>
          <w:szCs w:val="25"/>
        </w:rPr>
        <w:t xml:space="preserve"> in developing leadership at top level of organizations</w:t>
      </w:r>
      <w:r w:rsidR="006939AF" w:rsidRPr="00D51B68">
        <w:rPr>
          <w:rFonts w:ascii="Times New Roman" w:eastAsia="Calibri" w:hAnsi="Times New Roman"/>
          <w:bCs/>
          <w:sz w:val="25"/>
          <w:szCs w:val="25"/>
        </w:rPr>
        <w:t>.</w:t>
      </w:r>
    </w:p>
    <w:p w:rsidR="00D51B68" w:rsidRPr="00D51B68" w:rsidRDefault="006939AF" w:rsidP="000A7DF7">
      <w:pPr>
        <w:tabs>
          <w:tab w:val="left" w:pos="8280"/>
        </w:tabs>
        <w:spacing w:after="0"/>
        <w:jc w:val="both"/>
        <w:rPr>
          <w:rFonts w:ascii="Times New Roman" w:eastAsia="Calibri" w:hAnsi="Times New Roman"/>
          <w:bCs/>
          <w:sz w:val="25"/>
          <w:szCs w:val="25"/>
        </w:rPr>
      </w:pPr>
      <w:r w:rsidRPr="00D51B68">
        <w:rPr>
          <w:rFonts w:ascii="Times New Roman" w:hAnsi="Times New Roman"/>
          <w:sz w:val="25"/>
          <w:szCs w:val="25"/>
        </w:rPr>
        <w:t xml:space="preserve">The keynote paper presentation by </w:t>
      </w:r>
      <w:r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MR. </w:t>
      </w:r>
      <w:proofErr w:type="spellStart"/>
      <w:r w:rsidRPr="00D51B68">
        <w:rPr>
          <w:rFonts w:ascii="Times New Roman" w:eastAsia="Calibri" w:hAnsi="Times New Roman"/>
          <w:b/>
          <w:bCs/>
          <w:sz w:val="25"/>
          <w:szCs w:val="25"/>
        </w:rPr>
        <w:t>Mahtab</w:t>
      </w:r>
      <w:proofErr w:type="spellEnd"/>
      <w:r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 </w:t>
      </w:r>
      <w:proofErr w:type="spellStart"/>
      <w:r w:rsidRPr="00D51B68">
        <w:rPr>
          <w:rFonts w:ascii="Times New Roman" w:eastAsia="Calibri" w:hAnsi="Times New Roman"/>
          <w:b/>
          <w:bCs/>
          <w:sz w:val="25"/>
          <w:szCs w:val="25"/>
        </w:rPr>
        <w:t>Uddin</w:t>
      </w:r>
      <w:proofErr w:type="spellEnd"/>
      <w:r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 Ahmed</w:t>
      </w:r>
      <w:r w:rsidRPr="00D51B68">
        <w:rPr>
          <w:rFonts w:ascii="Times New Roman" w:eastAsia="Calibri" w:hAnsi="Times New Roman"/>
          <w:bCs/>
          <w:sz w:val="25"/>
          <w:szCs w:val="25"/>
        </w:rPr>
        <w:t xml:space="preserve"> started at around 06.00 p.m.</w:t>
      </w:r>
      <w:r w:rsidR="000665DA" w:rsidRPr="000665DA">
        <w:rPr>
          <w:rFonts w:ascii="Times New Roman" w:hAnsi="Times New Roman"/>
          <w:sz w:val="25"/>
          <w:szCs w:val="25"/>
        </w:rPr>
        <w:t xml:space="preserve"> </w:t>
      </w:r>
      <w:r w:rsidR="000665DA" w:rsidRPr="00D51B68">
        <w:rPr>
          <w:rFonts w:ascii="Times New Roman" w:hAnsi="Times New Roman"/>
          <w:sz w:val="25"/>
          <w:szCs w:val="25"/>
        </w:rPr>
        <w:t>The presentation was about leadership traits at the top level of corporate houses.</w:t>
      </w:r>
      <w:r w:rsidRPr="00D51B68">
        <w:rPr>
          <w:rFonts w:ascii="Times New Roman" w:hAnsi="Times New Roman"/>
          <w:sz w:val="25"/>
          <w:szCs w:val="25"/>
        </w:rPr>
        <w:t xml:space="preserve"> </w:t>
      </w:r>
      <w:r w:rsidR="000665DA">
        <w:rPr>
          <w:rFonts w:ascii="Times New Roman" w:hAnsi="Times New Roman"/>
          <w:sz w:val="25"/>
          <w:szCs w:val="25"/>
        </w:rPr>
        <w:t xml:space="preserve">He welcomed the participants to his presentation and shared some personal experiences. </w:t>
      </w:r>
      <w:r w:rsidR="00445B8B" w:rsidRPr="00D51B68">
        <w:rPr>
          <w:rFonts w:ascii="Times New Roman" w:hAnsi="Times New Roman"/>
          <w:sz w:val="25"/>
          <w:szCs w:val="25"/>
        </w:rPr>
        <w:t xml:space="preserve">He </w:t>
      </w:r>
      <w:r w:rsidRPr="00D51B68">
        <w:rPr>
          <w:rFonts w:ascii="Times New Roman" w:hAnsi="Times New Roman"/>
          <w:sz w:val="25"/>
          <w:szCs w:val="25"/>
        </w:rPr>
        <w:t xml:space="preserve">focused </w:t>
      </w:r>
      <w:r w:rsidR="00445B8B" w:rsidRPr="00D51B68">
        <w:rPr>
          <w:rFonts w:ascii="Times New Roman" w:hAnsi="Times New Roman"/>
          <w:sz w:val="25"/>
          <w:szCs w:val="25"/>
        </w:rPr>
        <w:t xml:space="preserve">about the application of technology in coming future and also on leadership </w:t>
      </w:r>
      <w:r w:rsidRPr="00D51B68">
        <w:rPr>
          <w:rFonts w:ascii="Times New Roman" w:hAnsi="Times New Roman"/>
          <w:sz w:val="25"/>
          <w:szCs w:val="25"/>
        </w:rPr>
        <w:t>development</w:t>
      </w:r>
      <w:r w:rsidR="00445B8B" w:rsidRPr="00D51B68">
        <w:rPr>
          <w:rFonts w:ascii="Times New Roman" w:hAnsi="Times New Roman"/>
          <w:sz w:val="25"/>
          <w:szCs w:val="25"/>
        </w:rPr>
        <w:t xml:space="preserve">. </w:t>
      </w:r>
      <w:r w:rsidR="00977B14" w:rsidRPr="00D51B68">
        <w:rPr>
          <w:rFonts w:ascii="Times New Roman" w:hAnsi="Times New Roman"/>
          <w:sz w:val="25"/>
          <w:szCs w:val="25"/>
        </w:rPr>
        <w:t xml:space="preserve">He gave vote on six important leadership traits he personally believes in. Those traits are: </w:t>
      </w:r>
      <w:r w:rsidR="00D51B68" w:rsidRPr="00D51B68">
        <w:rPr>
          <w:rFonts w:ascii="Times New Roman" w:hAnsi="Times New Roman"/>
          <w:sz w:val="25"/>
          <w:szCs w:val="25"/>
        </w:rPr>
        <w:t>1. S</w:t>
      </w:r>
      <w:r w:rsidR="00977B14" w:rsidRPr="00D51B68">
        <w:rPr>
          <w:rFonts w:ascii="Times New Roman" w:hAnsi="Times New Roman"/>
          <w:sz w:val="25"/>
          <w:szCs w:val="25"/>
        </w:rPr>
        <w:t xml:space="preserve">eize the </w:t>
      </w:r>
      <w:r w:rsidR="00D51B68" w:rsidRPr="00D51B68">
        <w:rPr>
          <w:rFonts w:ascii="Times New Roman" w:hAnsi="Times New Roman"/>
          <w:sz w:val="25"/>
          <w:szCs w:val="25"/>
        </w:rPr>
        <w:t>future, 2. Abandon the Past, 3. Encourage Team Performance, 4. Come out of your comfort Zone, 5. Develop multifaceted Competence and 6. Diversify Thinking.</w:t>
      </w:r>
      <w:r w:rsidR="00D51B68" w:rsidRPr="00D51B68">
        <w:rPr>
          <w:rFonts w:ascii="Times New Roman" w:eastAsia="Calibri" w:hAnsi="Times New Roman"/>
          <w:bCs/>
          <w:sz w:val="25"/>
          <w:szCs w:val="25"/>
        </w:rPr>
        <w:t xml:space="preserve"> </w:t>
      </w:r>
      <w:r w:rsidR="000665DA">
        <w:rPr>
          <w:rFonts w:ascii="Times New Roman" w:eastAsia="Calibri" w:hAnsi="Times New Roman"/>
          <w:bCs/>
          <w:sz w:val="25"/>
          <w:szCs w:val="25"/>
        </w:rPr>
        <w:t xml:space="preserve">Moreover he gave emphasis on accepting challenges to seize opportunity and suggest changing mindset for success. </w:t>
      </w:r>
      <w:r w:rsidR="00D51B68">
        <w:rPr>
          <w:rFonts w:ascii="Times New Roman" w:eastAsia="Calibri" w:hAnsi="Times New Roman"/>
          <w:bCs/>
          <w:sz w:val="25"/>
          <w:szCs w:val="25"/>
        </w:rPr>
        <w:t>He also provides answers to some questions of the participants of the Program.</w:t>
      </w:r>
    </w:p>
    <w:p w:rsidR="00B74E6A" w:rsidRPr="00D51B68" w:rsidRDefault="00D51B68" w:rsidP="000A7DF7">
      <w:pPr>
        <w:tabs>
          <w:tab w:val="left" w:pos="8280"/>
        </w:tabs>
        <w:spacing w:after="0"/>
        <w:jc w:val="both"/>
        <w:rPr>
          <w:rFonts w:ascii="Times New Roman" w:hAnsi="Times New Roman"/>
          <w:sz w:val="25"/>
          <w:szCs w:val="25"/>
          <w:shd w:val="clear" w:color="auto" w:fill="FFFFFF"/>
        </w:rPr>
      </w:pPr>
      <w:r w:rsidRPr="00D51B68">
        <w:rPr>
          <w:rFonts w:ascii="Times New Roman" w:eastAsia="Calibri" w:hAnsi="Times New Roman"/>
          <w:bCs/>
          <w:sz w:val="25"/>
          <w:szCs w:val="25"/>
        </w:rPr>
        <w:t>The</w:t>
      </w:r>
      <w:r w:rsidR="00445B8B" w:rsidRPr="00D51B68">
        <w:rPr>
          <w:rFonts w:ascii="Times New Roman" w:eastAsia="Calibri" w:hAnsi="Times New Roman"/>
          <w:bCs/>
          <w:sz w:val="25"/>
          <w:szCs w:val="25"/>
        </w:rPr>
        <w:t xml:space="preserve"> program ended at 07.30 p.m</w:t>
      </w:r>
      <w:r w:rsidR="006E5779" w:rsidRPr="00D51B68">
        <w:rPr>
          <w:rFonts w:ascii="Times New Roman" w:eastAsia="Calibri" w:hAnsi="Times New Roman"/>
          <w:bCs/>
          <w:sz w:val="25"/>
          <w:szCs w:val="25"/>
        </w:rPr>
        <w:t>.</w:t>
      </w:r>
      <w:r w:rsidR="00445B8B" w:rsidRPr="00D51B68">
        <w:rPr>
          <w:rFonts w:ascii="Times New Roman" w:eastAsia="Calibri" w:hAnsi="Times New Roman"/>
          <w:bCs/>
          <w:sz w:val="25"/>
          <w:szCs w:val="25"/>
        </w:rPr>
        <w:t xml:space="preserve"> with vote of thanks by </w:t>
      </w:r>
      <w:r w:rsidR="00445B8B"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Mr. </w:t>
      </w:r>
      <w:proofErr w:type="spellStart"/>
      <w:r w:rsidR="00445B8B" w:rsidRPr="00D51B68">
        <w:rPr>
          <w:rFonts w:ascii="Times New Roman" w:eastAsia="Calibri" w:hAnsi="Times New Roman"/>
          <w:b/>
          <w:bCs/>
          <w:sz w:val="25"/>
          <w:szCs w:val="25"/>
        </w:rPr>
        <w:t>I</w:t>
      </w:r>
      <w:r w:rsidRPr="00D51B68">
        <w:rPr>
          <w:rFonts w:ascii="Times New Roman" w:eastAsia="Calibri" w:hAnsi="Times New Roman"/>
          <w:b/>
          <w:bCs/>
          <w:sz w:val="25"/>
          <w:szCs w:val="25"/>
        </w:rPr>
        <w:t>mran</w:t>
      </w:r>
      <w:proofErr w:type="spellEnd"/>
      <w:r w:rsidRPr="00D51B68">
        <w:rPr>
          <w:rFonts w:ascii="Times New Roman" w:eastAsia="Calibri" w:hAnsi="Times New Roman"/>
          <w:b/>
          <w:bCs/>
          <w:sz w:val="25"/>
          <w:szCs w:val="25"/>
        </w:rPr>
        <w:t xml:space="preserve"> Ahme</w:t>
      </w:r>
      <w:r w:rsidR="00445B8B" w:rsidRPr="00D51B68">
        <w:rPr>
          <w:rFonts w:ascii="Times New Roman" w:eastAsia="Calibri" w:hAnsi="Times New Roman"/>
          <w:b/>
          <w:bCs/>
          <w:sz w:val="25"/>
          <w:szCs w:val="25"/>
        </w:rPr>
        <w:t>d</w:t>
      </w:r>
      <w:r w:rsidR="00445B8B" w:rsidRPr="00D51B68">
        <w:rPr>
          <w:rFonts w:ascii="Times New Roman" w:eastAsia="Calibri" w:hAnsi="Times New Roman"/>
          <w:bCs/>
          <w:sz w:val="25"/>
          <w:szCs w:val="25"/>
        </w:rPr>
        <w:t xml:space="preserve">, Vice President, </w:t>
      </w:r>
      <w:proofErr w:type="gramStart"/>
      <w:r w:rsidR="00445B8B" w:rsidRPr="00D51B68">
        <w:rPr>
          <w:rFonts w:ascii="Times New Roman" w:eastAsia="Calibri" w:hAnsi="Times New Roman"/>
          <w:bCs/>
          <w:sz w:val="25"/>
          <w:szCs w:val="25"/>
        </w:rPr>
        <w:t>DCCI</w:t>
      </w:r>
      <w:proofErr w:type="gramEnd"/>
      <w:r w:rsidR="00445B8B" w:rsidRPr="00D51B68">
        <w:rPr>
          <w:rFonts w:ascii="Times New Roman" w:eastAsia="Calibri" w:hAnsi="Times New Roman"/>
          <w:bCs/>
          <w:sz w:val="25"/>
          <w:szCs w:val="25"/>
        </w:rPr>
        <w:t>.</w:t>
      </w:r>
      <w:r w:rsidR="006939AF" w:rsidRPr="00D51B68">
        <w:rPr>
          <w:rFonts w:ascii="Times New Roman" w:hAnsi="Times New Roman"/>
          <w:sz w:val="25"/>
          <w:szCs w:val="25"/>
        </w:rPr>
        <w:t xml:space="preserve"> Students enthusiastically participated in the </w:t>
      </w:r>
      <w:r w:rsidR="000665DA">
        <w:rPr>
          <w:rFonts w:ascii="Times New Roman" w:hAnsi="Times New Roman"/>
          <w:sz w:val="25"/>
          <w:szCs w:val="25"/>
        </w:rPr>
        <w:t>program</w:t>
      </w:r>
      <w:r w:rsidR="006939AF" w:rsidRPr="00D51B68">
        <w:rPr>
          <w:rFonts w:ascii="Times New Roman" w:hAnsi="Times New Roman"/>
          <w:sz w:val="25"/>
          <w:szCs w:val="25"/>
        </w:rPr>
        <w:t xml:space="preserve"> and enjoyed the </w:t>
      </w:r>
      <w:r w:rsidR="006939AF" w:rsidRPr="00D51B68">
        <w:rPr>
          <w:rFonts w:ascii="Times New Roman" w:hAnsi="Times New Roman"/>
          <w:sz w:val="25"/>
          <w:szCs w:val="25"/>
        </w:rPr>
        <w:lastRenderedPageBreak/>
        <w:t>event a lot.</w:t>
      </w:r>
      <w:r w:rsidR="00445B8B" w:rsidRPr="00D51B68">
        <w:rPr>
          <w:rFonts w:ascii="Times New Roman" w:hAnsi="Times New Roman"/>
          <w:sz w:val="25"/>
          <w:szCs w:val="25"/>
          <w:shd w:val="clear" w:color="auto" w:fill="FFFFFF"/>
        </w:rPr>
        <w:t xml:space="preserve"> From this program, they actually got the opportunity to explore the real professional world and practical learning. Students expressed their eagerness to further participate in this type of program.</w:t>
      </w:r>
    </w:p>
    <w:p w:rsidR="006E5779" w:rsidRPr="00D51B68" w:rsidRDefault="006E5779" w:rsidP="006E5779">
      <w:pPr>
        <w:tabs>
          <w:tab w:val="left" w:pos="8280"/>
        </w:tabs>
        <w:spacing w:after="0"/>
        <w:jc w:val="both"/>
        <w:rPr>
          <w:rFonts w:ascii="Times New Roman" w:eastAsia="Calibri" w:hAnsi="Times New Roman"/>
          <w:b/>
          <w:sz w:val="25"/>
          <w:szCs w:val="25"/>
        </w:rPr>
      </w:pPr>
    </w:p>
    <w:p w:rsidR="006E5779" w:rsidRPr="00AF526A" w:rsidRDefault="006E5779" w:rsidP="006E5779">
      <w:pPr>
        <w:tabs>
          <w:tab w:val="left" w:pos="8280"/>
        </w:tabs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F52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Some Moments of </w:t>
      </w:r>
      <w:r w:rsidR="00C0351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Lecture Series</w:t>
      </w:r>
      <w:r w:rsidRPr="00AF526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:</w:t>
      </w:r>
    </w:p>
    <w:p w:rsidR="006E5779" w:rsidRPr="006E5779" w:rsidRDefault="006E5779" w:rsidP="006E5779">
      <w:pPr>
        <w:rPr>
          <w:rFonts w:ascii="Times New Roman" w:eastAsia="Calibri" w:hAnsi="Times New Roman"/>
          <w:sz w:val="24"/>
          <w:szCs w:val="24"/>
        </w:rPr>
      </w:pPr>
    </w:p>
    <w:tbl>
      <w:tblPr>
        <w:tblStyle w:val="TableGrid"/>
        <w:tblW w:w="8820" w:type="dxa"/>
        <w:tblInd w:w="198" w:type="dxa"/>
        <w:tblLook w:val="04A0"/>
      </w:tblPr>
      <w:tblGrid>
        <w:gridCol w:w="8928"/>
      </w:tblGrid>
      <w:tr w:rsidR="006E5779" w:rsidRPr="009825D8" w:rsidTr="000251FE">
        <w:trPr>
          <w:trHeight w:val="3230"/>
        </w:trPr>
        <w:tc>
          <w:tcPr>
            <w:tcW w:w="8820" w:type="dxa"/>
          </w:tcPr>
          <w:p w:rsidR="006E5779" w:rsidRPr="009825D8" w:rsidRDefault="000251FE" w:rsidP="00E8164B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5513070" cy="1981200"/>
                  <wp:effectExtent l="19050" t="0" r="0" b="0"/>
                  <wp:docPr id="1" name="Picture 2" descr="J:\Press\DBI Lecture Se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Press\DBI Lecture Ser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6217" cy="198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779" w:rsidRPr="008C30BB" w:rsidRDefault="006E5779" w:rsidP="006E5779">
      <w:pPr>
        <w:rPr>
          <w:rFonts w:ascii="Times New Roman" w:eastAsia="Calibri" w:hAnsi="Times New Roman"/>
          <w:b/>
          <w:bCs/>
          <w:i/>
          <w:iCs/>
          <w:sz w:val="4"/>
          <w:szCs w:val="24"/>
        </w:rPr>
      </w:pPr>
    </w:p>
    <w:tbl>
      <w:tblPr>
        <w:tblStyle w:val="TableGrid"/>
        <w:tblW w:w="8910" w:type="dxa"/>
        <w:tblInd w:w="198" w:type="dxa"/>
        <w:tblLayout w:type="fixed"/>
        <w:tblLook w:val="04A0"/>
      </w:tblPr>
      <w:tblGrid>
        <w:gridCol w:w="8910"/>
      </w:tblGrid>
      <w:tr w:rsidR="006E5779" w:rsidRPr="009825D8" w:rsidTr="000251FE">
        <w:trPr>
          <w:trHeight w:val="4085"/>
        </w:trPr>
        <w:tc>
          <w:tcPr>
            <w:tcW w:w="8910" w:type="dxa"/>
          </w:tcPr>
          <w:p w:rsidR="006E5779" w:rsidRPr="009825D8" w:rsidRDefault="000251FE" w:rsidP="00E8164B">
            <w:pPr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>
                  <wp:extent cx="5612130" cy="2872740"/>
                  <wp:effectExtent l="19050" t="0" r="7620" b="0"/>
                  <wp:docPr id="3" name="Picture 3" descr="J:\Press\DSC_0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Press\DSC_0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2872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779" w:rsidRPr="000A7DF7" w:rsidRDefault="006E5779" w:rsidP="006E5779">
      <w:pPr>
        <w:tabs>
          <w:tab w:val="left" w:pos="996"/>
        </w:tabs>
        <w:jc w:val="both"/>
        <w:rPr>
          <w:rFonts w:ascii="Times New Roman" w:hAnsi="Times New Roman"/>
          <w:sz w:val="2"/>
        </w:rPr>
      </w:pPr>
    </w:p>
    <w:tbl>
      <w:tblPr>
        <w:tblpPr w:leftFromText="180" w:rightFromText="180" w:vertAnchor="text" w:tblpY="132"/>
        <w:tblW w:w="9347" w:type="dxa"/>
        <w:tblLook w:val="04A0"/>
      </w:tblPr>
      <w:tblGrid>
        <w:gridCol w:w="6499"/>
        <w:gridCol w:w="2848"/>
      </w:tblGrid>
      <w:tr w:rsidR="006E5779" w:rsidRPr="00713AF8" w:rsidTr="00E8164B">
        <w:trPr>
          <w:trHeight w:val="621"/>
        </w:trPr>
        <w:tc>
          <w:tcPr>
            <w:tcW w:w="6499" w:type="dxa"/>
          </w:tcPr>
          <w:p w:rsidR="006E5779" w:rsidRPr="009825D8" w:rsidRDefault="006E5779" w:rsidP="00E8164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48" w:type="dxa"/>
          </w:tcPr>
          <w:p w:rsidR="006E5779" w:rsidRPr="009825D8" w:rsidRDefault="006E5779" w:rsidP="00E8164B">
            <w:pPr>
              <w:spacing w:after="0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E5779" w:rsidRPr="00713AF8" w:rsidTr="00E8164B">
        <w:trPr>
          <w:trHeight w:val="302"/>
        </w:trPr>
        <w:tc>
          <w:tcPr>
            <w:tcW w:w="6499" w:type="dxa"/>
          </w:tcPr>
          <w:p w:rsidR="006E5779" w:rsidRPr="009825D8" w:rsidRDefault="006E5779" w:rsidP="00E81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48" w:type="dxa"/>
          </w:tcPr>
          <w:p w:rsidR="006E5779" w:rsidRPr="009825D8" w:rsidRDefault="006E5779" w:rsidP="00E81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6E5779" w:rsidRPr="00713AF8" w:rsidTr="00E8164B">
        <w:trPr>
          <w:trHeight w:val="414"/>
        </w:trPr>
        <w:tc>
          <w:tcPr>
            <w:tcW w:w="6499" w:type="dxa"/>
          </w:tcPr>
          <w:p w:rsidR="006E5779" w:rsidRPr="009825D8" w:rsidRDefault="006E5779" w:rsidP="00E81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848" w:type="dxa"/>
          </w:tcPr>
          <w:p w:rsidR="006E5779" w:rsidRPr="009825D8" w:rsidRDefault="006E5779" w:rsidP="00E816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805B6E" w:rsidRDefault="00805B6E" w:rsidP="000A7DF7">
      <w:pPr>
        <w:jc w:val="both"/>
        <w:rPr>
          <w:rFonts w:ascii="Times New Roman" w:hAnsi="Times New Roman"/>
          <w:sz w:val="24"/>
        </w:rPr>
      </w:pPr>
    </w:p>
    <w:p w:rsidR="00805B6E" w:rsidRDefault="00805B6E" w:rsidP="000A7DF7">
      <w:pPr>
        <w:jc w:val="both"/>
        <w:rPr>
          <w:rFonts w:ascii="Times New Roman" w:hAnsi="Times New Roman"/>
          <w:sz w:val="24"/>
        </w:rPr>
      </w:pPr>
    </w:p>
    <w:p w:rsidR="00DC5869" w:rsidRPr="007D03D1" w:rsidRDefault="00DC5869" w:rsidP="000A7DF7">
      <w:pPr>
        <w:jc w:val="both"/>
        <w:rPr>
          <w:rFonts w:ascii="Times New Roman" w:hAnsi="Times New Roman"/>
          <w:sz w:val="24"/>
        </w:rPr>
      </w:pPr>
    </w:p>
    <w:sectPr w:rsidR="00DC5869" w:rsidRPr="007D03D1" w:rsidSect="00D14418">
      <w:foot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1E5" w:rsidRDefault="008A71E5" w:rsidP="00630AE3">
      <w:pPr>
        <w:spacing w:after="0" w:line="240" w:lineRule="auto"/>
      </w:pPr>
      <w:r>
        <w:separator/>
      </w:r>
    </w:p>
  </w:endnote>
  <w:endnote w:type="continuationSeparator" w:id="1">
    <w:p w:rsidR="008A71E5" w:rsidRDefault="008A71E5" w:rsidP="0063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159"/>
      <w:docPartObj>
        <w:docPartGallery w:val="Page Numbers (Bottom of Page)"/>
        <w:docPartUnique/>
      </w:docPartObj>
    </w:sdtPr>
    <w:sdtContent>
      <w:p w:rsidR="0082095B" w:rsidRDefault="00235C2A">
        <w:pPr>
          <w:pStyle w:val="Footer"/>
        </w:pPr>
        <w:r>
          <w:rPr>
            <w:noProof/>
            <w:lang w:eastAsia="zh-TW"/>
          </w:rPr>
          <w:pict>
            <v:group id="_x0000_s2049" style="position:absolute;margin-left:-154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A513D7" w:rsidRPr="00A513D7" w:rsidRDefault="00235C2A">
                      <w:pPr>
                        <w:pStyle w:val="Footer"/>
                        <w:jc w:val="center"/>
                        <w:rPr>
                          <w:rFonts w:ascii="Arial Black" w:hAnsi="Arial Black"/>
                        </w:rPr>
                      </w:pPr>
                      <w:r w:rsidRPr="00A513D7">
                        <w:rPr>
                          <w:rFonts w:ascii="Arial Black" w:hAnsi="Arial Black"/>
                        </w:rPr>
                        <w:fldChar w:fldCharType="begin"/>
                      </w:r>
                      <w:r w:rsidR="00A513D7" w:rsidRPr="00A513D7">
                        <w:rPr>
                          <w:rFonts w:ascii="Arial Black" w:hAnsi="Arial Black"/>
                        </w:rPr>
                        <w:instrText xml:space="preserve"> PAGE    \* MERGEFORMAT </w:instrText>
                      </w:r>
                      <w:r w:rsidRPr="00A513D7">
                        <w:rPr>
                          <w:rFonts w:ascii="Arial Black" w:hAnsi="Arial Black"/>
                        </w:rPr>
                        <w:fldChar w:fldCharType="separate"/>
                      </w:r>
                      <w:r w:rsidR="00333743">
                        <w:rPr>
                          <w:rFonts w:ascii="Arial Black" w:hAnsi="Arial Black"/>
                          <w:noProof/>
                        </w:rPr>
                        <w:t>1</w:t>
                      </w:r>
                      <w:r w:rsidRPr="00A513D7">
                        <w:rPr>
                          <w:rFonts w:ascii="Arial Black" w:hAnsi="Arial Black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1E5" w:rsidRDefault="008A71E5" w:rsidP="00630AE3">
      <w:pPr>
        <w:spacing w:after="0" w:line="240" w:lineRule="auto"/>
      </w:pPr>
      <w:r>
        <w:separator/>
      </w:r>
    </w:p>
  </w:footnote>
  <w:footnote w:type="continuationSeparator" w:id="1">
    <w:p w:rsidR="008A71E5" w:rsidRDefault="008A71E5" w:rsidP="0063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E12F"/>
      </v:shape>
    </w:pict>
  </w:numPicBullet>
  <w:abstractNum w:abstractNumId="0">
    <w:nsid w:val="00DC1ADC"/>
    <w:multiLevelType w:val="hybridMultilevel"/>
    <w:tmpl w:val="3C5E412C"/>
    <w:lvl w:ilvl="0" w:tplc="C6C02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7CF5"/>
    <w:multiLevelType w:val="hybridMultilevel"/>
    <w:tmpl w:val="DFDC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33DC"/>
    <w:multiLevelType w:val="hybridMultilevel"/>
    <w:tmpl w:val="3216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D4309"/>
    <w:multiLevelType w:val="hybridMultilevel"/>
    <w:tmpl w:val="D6E23A10"/>
    <w:lvl w:ilvl="0" w:tplc="D96A7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749E"/>
    <w:multiLevelType w:val="hybridMultilevel"/>
    <w:tmpl w:val="3C5E412C"/>
    <w:lvl w:ilvl="0" w:tplc="C6C026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077B9"/>
    <w:multiLevelType w:val="hybridMultilevel"/>
    <w:tmpl w:val="52588692"/>
    <w:lvl w:ilvl="0" w:tplc="F75635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401"/>
    <w:multiLevelType w:val="hybridMultilevel"/>
    <w:tmpl w:val="A64A0022"/>
    <w:lvl w:ilvl="0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5D7414"/>
    <w:multiLevelType w:val="hybridMultilevel"/>
    <w:tmpl w:val="BCC08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4C48"/>
    <w:multiLevelType w:val="hybridMultilevel"/>
    <w:tmpl w:val="2A685DF0"/>
    <w:lvl w:ilvl="0" w:tplc="3C32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563EB"/>
    <w:multiLevelType w:val="hybridMultilevel"/>
    <w:tmpl w:val="2DA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50524"/>
    <w:multiLevelType w:val="hybridMultilevel"/>
    <w:tmpl w:val="6C3CBB46"/>
    <w:lvl w:ilvl="0" w:tplc="F9DE58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02F5C"/>
    <w:multiLevelType w:val="hybridMultilevel"/>
    <w:tmpl w:val="275A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4F7DC0"/>
    <w:multiLevelType w:val="hybridMultilevel"/>
    <w:tmpl w:val="EE78F1B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071732"/>
    <w:multiLevelType w:val="hybridMultilevel"/>
    <w:tmpl w:val="CB10CF88"/>
    <w:lvl w:ilvl="0" w:tplc="D96A74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A1457"/>
    <w:multiLevelType w:val="hybridMultilevel"/>
    <w:tmpl w:val="F08E08FE"/>
    <w:lvl w:ilvl="0" w:tplc="04090007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8047D32"/>
    <w:multiLevelType w:val="hybridMultilevel"/>
    <w:tmpl w:val="D3FA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85688"/>
    <w:multiLevelType w:val="hybridMultilevel"/>
    <w:tmpl w:val="D0DE93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524DE4"/>
    <w:multiLevelType w:val="hybridMultilevel"/>
    <w:tmpl w:val="EABCF0EC"/>
    <w:lvl w:ilvl="0" w:tplc="3CCA7A7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F1C2C"/>
    <w:multiLevelType w:val="hybridMultilevel"/>
    <w:tmpl w:val="AA006A06"/>
    <w:lvl w:ilvl="0" w:tplc="E6F87F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5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7"/>
  </w:num>
  <w:num w:numId="10">
    <w:abstractNumId w:val="5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8"/>
  </w:num>
  <w:num w:numId="17">
    <w:abstractNumId w:val="14"/>
  </w:num>
  <w:num w:numId="18">
    <w:abstractNumId w:val="16"/>
  </w:num>
  <w:num w:numId="19">
    <w:abstractNumId w:val="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>
      <o:colormenu v:ext="edit" strokecolor="none [3213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03E75"/>
    <w:rsid w:val="000214FC"/>
    <w:rsid w:val="000251FE"/>
    <w:rsid w:val="00036448"/>
    <w:rsid w:val="000372E4"/>
    <w:rsid w:val="00040332"/>
    <w:rsid w:val="00060EE9"/>
    <w:rsid w:val="000665DA"/>
    <w:rsid w:val="00080E28"/>
    <w:rsid w:val="00092CB9"/>
    <w:rsid w:val="0009455E"/>
    <w:rsid w:val="000A7DF7"/>
    <w:rsid w:val="000B0254"/>
    <w:rsid w:val="000D4305"/>
    <w:rsid w:val="000E3B72"/>
    <w:rsid w:val="000E5434"/>
    <w:rsid w:val="000F1A33"/>
    <w:rsid w:val="00103E75"/>
    <w:rsid w:val="001407CC"/>
    <w:rsid w:val="00150A1C"/>
    <w:rsid w:val="00154B14"/>
    <w:rsid w:val="0017269E"/>
    <w:rsid w:val="00175083"/>
    <w:rsid w:val="001B4323"/>
    <w:rsid w:val="001B6CDF"/>
    <w:rsid w:val="001E03AC"/>
    <w:rsid w:val="0023393A"/>
    <w:rsid w:val="00235C2A"/>
    <w:rsid w:val="00246DF1"/>
    <w:rsid w:val="00254EB1"/>
    <w:rsid w:val="0026629A"/>
    <w:rsid w:val="00281366"/>
    <w:rsid w:val="002A013F"/>
    <w:rsid w:val="002A2252"/>
    <w:rsid w:val="002D1084"/>
    <w:rsid w:val="002D59D9"/>
    <w:rsid w:val="002D72CB"/>
    <w:rsid w:val="002E566D"/>
    <w:rsid w:val="002F3D0C"/>
    <w:rsid w:val="00300955"/>
    <w:rsid w:val="00333743"/>
    <w:rsid w:val="00361A1B"/>
    <w:rsid w:val="00371E70"/>
    <w:rsid w:val="003774C5"/>
    <w:rsid w:val="00395478"/>
    <w:rsid w:val="00416BC2"/>
    <w:rsid w:val="00422220"/>
    <w:rsid w:val="0042417F"/>
    <w:rsid w:val="00445B8B"/>
    <w:rsid w:val="0047273D"/>
    <w:rsid w:val="00495C2D"/>
    <w:rsid w:val="004B4977"/>
    <w:rsid w:val="004C2D36"/>
    <w:rsid w:val="005143B9"/>
    <w:rsid w:val="00523BE5"/>
    <w:rsid w:val="005461E0"/>
    <w:rsid w:val="00554E25"/>
    <w:rsid w:val="00563E22"/>
    <w:rsid w:val="0057082C"/>
    <w:rsid w:val="005778E6"/>
    <w:rsid w:val="00580415"/>
    <w:rsid w:val="00581F19"/>
    <w:rsid w:val="005A1947"/>
    <w:rsid w:val="005B199C"/>
    <w:rsid w:val="005B2AAC"/>
    <w:rsid w:val="005C6062"/>
    <w:rsid w:val="005F6D9F"/>
    <w:rsid w:val="00601AA3"/>
    <w:rsid w:val="006038E6"/>
    <w:rsid w:val="00616C76"/>
    <w:rsid w:val="00617FB4"/>
    <w:rsid w:val="00621A15"/>
    <w:rsid w:val="00630AE3"/>
    <w:rsid w:val="0068276A"/>
    <w:rsid w:val="00685FE1"/>
    <w:rsid w:val="006939AF"/>
    <w:rsid w:val="006C05A7"/>
    <w:rsid w:val="006D0535"/>
    <w:rsid w:val="006E5779"/>
    <w:rsid w:val="006E6652"/>
    <w:rsid w:val="00713AF8"/>
    <w:rsid w:val="00714E8B"/>
    <w:rsid w:val="00720F33"/>
    <w:rsid w:val="00723366"/>
    <w:rsid w:val="007249B1"/>
    <w:rsid w:val="00747282"/>
    <w:rsid w:val="007627F7"/>
    <w:rsid w:val="0077509A"/>
    <w:rsid w:val="007835E4"/>
    <w:rsid w:val="0078699C"/>
    <w:rsid w:val="00792433"/>
    <w:rsid w:val="007A1583"/>
    <w:rsid w:val="007A24B9"/>
    <w:rsid w:val="007A385E"/>
    <w:rsid w:val="007D03D1"/>
    <w:rsid w:val="007D24FE"/>
    <w:rsid w:val="007D2D8C"/>
    <w:rsid w:val="00805B6E"/>
    <w:rsid w:val="00815A67"/>
    <w:rsid w:val="00815CA3"/>
    <w:rsid w:val="0082095B"/>
    <w:rsid w:val="008314FC"/>
    <w:rsid w:val="00833D45"/>
    <w:rsid w:val="0085786C"/>
    <w:rsid w:val="00885FE8"/>
    <w:rsid w:val="00886012"/>
    <w:rsid w:val="00894D6A"/>
    <w:rsid w:val="008A0DF7"/>
    <w:rsid w:val="008A71E5"/>
    <w:rsid w:val="008C30BB"/>
    <w:rsid w:val="008C7AE2"/>
    <w:rsid w:val="008F1CC9"/>
    <w:rsid w:val="008F487D"/>
    <w:rsid w:val="00927BDB"/>
    <w:rsid w:val="00937716"/>
    <w:rsid w:val="00973010"/>
    <w:rsid w:val="00977B14"/>
    <w:rsid w:val="009825D8"/>
    <w:rsid w:val="0098543B"/>
    <w:rsid w:val="009A2305"/>
    <w:rsid w:val="009D71EE"/>
    <w:rsid w:val="00A20443"/>
    <w:rsid w:val="00A2159B"/>
    <w:rsid w:val="00A27CCA"/>
    <w:rsid w:val="00A31E11"/>
    <w:rsid w:val="00A352DA"/>
    <w:rsid w:val="00A513D7"/>
    <w:rsid w:val="00A527C8"/>
    <w:rsid w:val="00A8303D"/>
    <w:rsid w:val="00AB376F"/>
    <w:rsid w:val="00AC1896"/>
    <w:rsid w:val="00AD2A5C"/>
    <w:rsid w:val="00AF5C95"/>
    <w:rsid w:val="00B01A05"/>
    <w:rsid w:val="00B066CA"/>
    <w:rsid w:val="00B537CA"/>
    <w:rsid w:val="00B60557"/>
    <w:rsid w:val="00B60DAC"/>
    <w:rsid w:val="00B74E6A"/>
    <w:rsid w:val="00B935AC"/>
    <w:rsid w:val="00BA0C85"/>
    <w:rsid w:val="00BF7511"/>
    <w:rsid w:val="00C03515"/>
    <w:rsid w:val="00C133B0"/>
    <w:rsid w:val="00C22299"/>
    <w:rsid w:val="00C30832"/>
    <w:rsid w:val="00C44AE8"/>
    <w:rsid w:val="00C530B6"/>
    <w:rsid w:val="00C70234"/>
    <w:rsid w:val="00C84794"/>
    <w:rsid w:val="00C96B23"/>
    <w:rsid w:val="00CA05FE"/>
    <w:rsid w:val="00CA57B6"/>
    <w:rsid w:val="00CF162D"/>
    <w:rsid w:val="00D14418"/>
    <w:rsid w:val="00D27E1D"/>
    <w:rsid w:val="00D4067B"/>
    <w:rsid w:val="00D42B77"/>
    <w:rsid w:val="00D437E7"/>
    <w:rsid w:val="00D51B68"/>
    <w:rsid w:val="00D767A9"/>
    <w:rsid w:val="00D82B71"/>
    <w:rsid w:val="00D9694E"/>
    <w:rsid w:val="00DB1B67"/>
    <w:rsid w:val="00DC0603"/>
    <w:rsid w:val="00DC1507"/>
    <w:rsid w:val="00DC5869"/>
    <w:rsid w:val="00DD3B97"/>
    <w:rsid w:val="00DD506B"/>
    <w:rsid w:val="00DE6F83"/>
    <w:rsid w:val="00DF6F64"/>
    <w:rsid w:val="00DF7665"/>
    <w:rsid w:val="00E13374"/>
    <w:rsid w:val="00E64494"/>
    <w:rsid w:val="00E96BA4"/>
    <w:rsid w:val="00ED53DE"/>
    <w:rsid w:val="00ED765B"/>
    <w:rsid w:val="00F1745D"/>
    <w:rsid w:val="00F32967"/>
    <w:rsid w:val="00F506AB"/>
    <w:rsid w:val="00F86E10"/>
    <w:rsid w:val="00F91D54"/>
    <w:rsid w:val="00FC785C"/>
    <w:rsid w:val="00FD0DF0"/>
    <w:rsid w:val="00FD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67"/>
    <w:pPr>
      <w:spacing w:after="200" w:line="276" w:lineRule="auto"/>
    </w:pPr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67A9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D2D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0E3B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3B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AE3"/>
    <w:rPr>
      <w:rFonts w:ascii="Calibri" w:eastAsia="Times New Roman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3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AE3"/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C9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 Rahmin</dc:creator>
  <cp:lastModifiedBy>Administrator</cp:lastModifiedBy>
  <cp:revision>8</cp:revision>
  <cp:lastPrinted>2019-05-05T05:41:00Z</cp:lastPrinted>
  <dcterms:created xsi:type="dcterms:W3CDTF">2019-05-05T03:54:00Z</dcterms:created>
  <dcterms:modified xsi:type="dcterms:W3CDTF">2019-05-08T04:40:00Z</dcterms:modified>
</cp:coreProperties>
</file>